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83" w:rsidRDefault="00137261" w:rsidP="004A7EC5">
      <w:pPr>
        <w:pStyle w:val="Style1"/>
      </w:pPr>
      <w:r>
        <w:t>NAMEOFTHE FACULTY</w:t>
      </w:r>
      <w:r>
        <w:tab/>
      </w:r>
      <w:r>
        <w:rPr>
          <w:spacing w:val="-10"/>
        </w:rPr>
        <w:t>:</w:t>
      </w:r>
      <w:r>
        <w:tab/>
      </w:r>
      <w:r w:rsidR="004A7EC5">
        <w:t>Promila Hansu</w:t>
      </w:r>
    </w:p>
    <w:p w:rsidR="00AA2283" w:rsidRDefault="00137261" w:rsidP="004A7EC5">
      <w:pPr>
        <w:pStyle w:val="Style1"/>
      </w:pPr>
      <w:r>
        <w:t>DISCIPLINE</w:t>
      </w:r>
      <w:r>
        <w:tab/>
      </w:r>
      <w:r>
        <w:rPr>
          <w:spacing w:val="-10"/>
        </w:rPr>
        <w:t>:</w:t>
      </w:r>
      <w:r>
        <w:tab/>
        <w:t>Computer Engineering</w:t>
      </w:r>
    </w:p>
    <w:p w:rsidR="00AA2283" w:rsidRDefault="00137261" w:rsidP="004A7EC5">
      <w:pPr>
        <w:pStyle w:val="Style1"/>
      </w:pPr>
      <w:r>
        <w:t>SEMESTER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3</w:t>
      </w:r>
      <w:r>
        <w:rPr>
          <w:spacing w:val="-5"/>
          <w:vertAlign w:val="superscript"/>
        </w:rPr>
        <w:t>rd</w:t>
      </w:r>
    </w:p>
    <w:p w:rsidR="00AA2283" w:rsidRDefault="00137261" w:rsidP="004A7EC5">
      <w:pPr>
        <w:pStyle w:val="Style1"/>
      </w:pPr>
      <w:r>
        <w:t>SUBJECT</w:t>
      </w:r>
      <w:r>
        <w:tab/>
      </w:r>
      <w:r>
        <w:rPr>
          <w:spacing w:val="-10"/>
        </w:rPr>
        <w:t>:</w:t>
      </w:r>
      <w:r>
        <w:tab/>
        <w:t>DIGITAL ELECTRONICS</w:t>
      </w:r>
    </w:p>
    <w:p w:rsidR="00AA2283" w:rsidRDefault="00137261" w:rsidP="004A7EC5">
      <w:pPr>
        <w:pStyle w:val="Style1"/>
      </w:pPr>
      <w:r>
        <w:t>LESSON</w:t>
      </w:r>
      <w:r w:rsidR="008F11A5">
        <w:t xml:space="preserve"> </w:t>
      </w:r>
      <w:r>
        <w:t>PLAN</w:t>
      </w:r>
      <w:r w:rsidR="008F11A5">
        <w:t xml:space="preserve"> </w:t>
      </w:r>
      <w:r>
        <w:t>DURATION</w:t>
      </w:r>
      <w:r>
        <w:tab/>
      </w:r>
      <w:r>
        <w:rPr>
          <w:spacing w:val="-10"/>
        </w:rPr>
        <w:t>:</w:t>
      </w:r>
      <w:r>
        <w:tab/>
        <w:t>15weeks</w:t>
      </w:r>
    </w:p>
    <w:p w:rsidR="00AA2283" w:rsidRDefault="00137261" w:rsidP="004A7EC5">
      <w:pPr>
        <w:pStyle w:val="Style1"/>
      </w:pPr>
      <w:r>
        <w:t>WORK</w:t>
      </w:r>
      <w:r w:rsidR="008F11A5">
        <w:t xml:space="preserve"> </w:t>
      </w:r>
      <w:r>
        <w:t>LOAD</w:t>
      </w:r>
      <w:r w:rsidR="008F11A5">
        <w:t xml:space="preserve"> </w:t>
      </w:r>
      <w:r>
        <w:t>PER</w:t>
      </w:r>
      <w:r w:rsidR="008F11A5">
        <w:t xml:space="preserve"> </w:t>
      </w:r>
      <w:r>
        <w:t>WEEK(INHOURS)</w:t>
      </w:r>
      <w:r>
        <w:tab/>
      </w:r>
      <w:r>
        <w:rPr>
          <w:spacing w:val="-10"/>
        </w:rPr>
        <w:t>:</w:t>
      </w:r>
      <w:r>
        <w:tab/>
        <w:t>LECTURE-03,PRACTIACL-0</w:t>
      </w:r>
      <w:r w:rsidR="004A7EC5">
        <w:t>4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806"/>
        <w:gridCol w:w="3524"/>
        <w:gridCol w:w="4016"/>
      </w:tblGrid>
      <w:tr w:rsidR="004A7EC5" w:rsidTr="00C62D96">
        <w:trPr>
          <w:gridAfter w:val="1"/>
          <w:wAfter w:w="4016" w:type="dxa"/>
          <w:trHeight w:val="323"/>
        </w:trPr>
        <w:tc>
          <w:tcPr>
            <w:tcW w:w="7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4"/>
                <w:sz w:val="18"/>
              </w:rPr>
              <w:t>WEEKS.N.</w:t>
            </w:r>
          </w:p>
        </w:tc>
        <w:tc>
          <w:tcPr>
            <w:tcW w:w="4330" w:type="dxa"/>
            <w:gridSpan w:val="2"/>
          </w:tcPr>
          <w:p w:rsidR="004A7EC5" w:rsidRDefault="004A7EC5" w:rsidP="004A7EC5">
            <w:pPr>
              <w:pStyle w:val="Style1"/>
            </w:pPr>
            <w:r>
              <w:t>THEORY</w:t>
            </w:r>
          </w:p>
        </w:tc>
      </w:tr>
      <w:tr w:rsidR="004A7EC5" w:rsidTr="00C62D96">
        <w:trPr>
          <w:trHeight w:val="436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LectureHours</w:t>
            </w:r>
          </w:p>
        </w:tc>
        <w:tc>
          <w:tcPr>
            <w:tcW w:w="3524" w:type="dxa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TOPIC</w:t>
            </w: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(</w:t>
            </w:r>
            <w:r w:rsidR="00C62D96">
              <w:rPr>
                <w:sz w:val="18"/>
              </w:rPr>
              <w:t>Including Assignment</w:t>
            </w:r>
            <w:r>
              <w:rPr>
                <w:sz w:val="18"/>
              </w:rPr>
              <w:t>/Test)</w:t>
            </w:r>
          </w:p>
        </w:tc>
        <w:tc>
          <w:tcPr>
            <w:tcW w:w="4016" w:type="dxa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Experiment</w:t>
            </w:r>
          </w:p>
        </w:tc>
      </w:tr>
      <w:tr w:rsidR="004A7EC5" w:rsidTr="00C62D96">
        <w:trPr>
          <w:trHeight w:val="333"/>
        </w:trPr>
        <w:tc>
          <w:tcPr>
            <w:tcW w:w="723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Introduction to Digital Electronics: Distinction between analog and </w:t>
            </w:r>
            <w:r w:rsidR="00C62D96">
              <w:rPr>
                <w:sz w:val="18"/>
              </w:rPr>
              <w:t>digital signal</w:t>
            </w:r>
            <w:r>
              <w:rPr>
                <w:sz w:val="18"/>
              </w:rPr>
              <w:t>.</w:t>
            </w: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and interpretation of truth tables for AND,OR,NOTNAND,NORandExclusiveOR(EXOR)</w:t>
            </w: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and Exclusive </w:t>
            </w:r>
            <w:r w:rsidR="004A7EC5">
              <w:rPr>
                <w:sz w:val="18"/>
              </w:rPr>
              <w:t>NOR(EXNOR)</w:t>
            </w:r>
            <w:r w:rsidR="004A7EC5">
              <w:rPr>
                <w:spacing w:val="-4"/>
                <w:sz w:val="18"/>
              </w:rPr>
              <w:t>gates</w:t>
            </w:r>
          </w:p>
        </w:tc>
      </w:tr>
      <w:tr w:rsidR="004A7EC5" w:rsidTr="00C62D96">
        <w:trPr>
          <w:trHeight w:val="537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592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Applications and advantages of digital signals.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441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and interpretation of truth tables for AND,OR,NOTNAND,NORandExclusiveOR(EXOR)</w:t>
            </w: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andExclusiveNOR(EXNOR)</w:t>
            </w:r>
            <w:r>
              <w:rPr>
                <w:spacing w:val="-4"/>
                <w:sz w:val="18"/>
              </w:rPr>
              <w:t>gates</w:t>
            </w:r>
          </w:p>
        </w:tc>
      </w:tr>
      <w:tr w:rsidR="004A7EC5" w:rsidTr="00C62D96">
        <w:trPr>
          <w:trHeight w:val="438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Number System:Binary,octaland hexadecimal number system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285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376"/>
        </w:trPr>
        <w:tc>
          <w:tcPr>
            <w:tcW w:w="723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Conversion from decimal land hexadecimal to binary and vice-versa.</w:t>
            </w: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and interpretation of truth tables for AND,OR,NOTNAND,NORandExclusiveOR(EXOR)</w:t>
            </w: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and Exclusive </w:t>
            </w:r>
            <w:r w:rsidR="004A7EC5">
              <w:rPr>
                <w:sz w:val="18"/>
              </w:rPr>
              <w:t>NOR(EXNOR)</w:t>
            </w:r>
            <w:r w:rsidR="004A7EC5">
              <w:rPr>
                <w:spacing w:val="-4"/>
                <w:sz w:val="18"/>
              </w:rPr>
              <w:t>gates</w:t>
            </w:r>
          </w:p>
        </w:tc>
      </w:tr>
      <w:tr w:rsidR="004A7EC5" w:rsidTr="00C62D96">
        <w:trPr>
          <w:trHeight w:val="369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890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Binary addition and subtraction including binary points. 1’s and 2’s complement method of addition/ subtraction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330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and interpretation of truth tables for AND,OR,NOTNAND,NORandExclusiveOR(EXOR)</w:t>
            </w: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and Exclusive </w:t>
            </w:r>
            <w:r w:rsidR="004A7EC5">
              <w:rPr>
                <w:sz w:val="18"/>
              </w:rPr>
              <w:t>NOR(EXNOR)</w:t>
            </w:r>
            <w:r w:rsidR="004A7EC5">
              <w:rPr>
                <w:spacing w:val="-4"/>
                <w:sz w:val="18"/>
              </w:rPr>
              <w:t>gates</w:t>
            </w:r>
          </w:p>
        </w:tc>
      </w:tr>
      <w:tr w:rsidR="004A7EC5" w:rsidTr="00C62D96">
        <w:trPr>
          <w:trHeight w:val="412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Codes andParity:Conceptofcode, </w:t>
            </w:r>
            <w:r w:rsidR="00C62D96">
              <w:rPr>
                <w:sz w:val="18"/>
              </w:rPr>
              <w:t>weighted and</w:t>
            </w:r>
            <w:r>
              <w:rPr>
                <w:sz w:val="18"/>
              </w:rPr>
              <w:t xml:space="preserve"> non-weighted codes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818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220"/>
        </w:trPr>
        <w:tc>
          <w:tcPr>
            <w:tcW w:w="723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3</w:t>
            </w:r>
            <w:r>
              <w:rPr>
                <w:spacing w:val="-5"/>
                <w:sz w:val="12"/>
              </w:rPr>
              <w:t>rd</w:t>
            </w: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Examplesof8421,BCD,excess-3andGray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Realization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NAND or NOR gates</w:t>
            </w:r>
          </w:p>
        </w:tc>
      </w:tr>
      <w:tr w:rsidR="004A7EC5" w:rsidTr="00C62D96">
        <w:trPr>
          <w:trHeight w:val="321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376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Conceptofparity,singleanddoubleparity and error detection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422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Realization of logic functions with the help of NAND or NOR gates</w:t>
            </w:r>
          </w:p>
        </w:tc>
      </w:tr>
      <w:tr w:rsidR="004A7EC5" w:rsidTr="00C62D96">
        <w:trPr>
          <w:trHeight w:val="323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LogicGatesand</w:t>
            </w:r>
            <w:r>
              <w:rPr>
                <w:sz w:val="18"/>
              </w:rPr>
              <w:tab/>
              <w:t>Families:</w:t>
            </w:r>
            <w:r>
              <w:rPr>
                <w:sz w:val="18"/>
              </w:rPr>
              <w:tab/>
              <w:t>Conceptof negative and positive logic.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592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441"/>
        </w:trPr>
        <w:tc>
          <w:tcPr>
            <w:tcW w:w="723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sz w:val="12"/>
              </w:rPr>
              <w:t>4th</w:t>
            </w: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Definition,symbolsandtruthtablesofNOT, AND, OR Gates</w:t>
            </w: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XOR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NAND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gates and verification of its</w:t>
            </w:r>
            <w:r>
              <w:rPr>
                <w:sz w:val="18"/>
              </w:rPr>
              <w:tab/>
              <w:t>operation</w:t>
            </w:r>
          </w:p>
        </w:tc>
      </w:tr>
      <w:tr w:rsidR="004A7EC5" w:rsidTr="00C62D96">
        <w:trPr>
          <w:trHeight w:val="664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215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Definition,symbolsandtruthtablesof NAND, NOR, EXOR Gates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422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XOR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NAND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gates and verification of its</w:t>
            </w:r>
            <w:r>
              <w:rPr>
                <w:sz w:val="18"/>
              </w:rPr>
              <w:tab/>
              <w:t>operation</w:t>
            </w:r>
          </w:p>
        </w:tc>
      </w:tr>
      <w:tr w:rsidR="004A7EC5" w:rsidTr="00C62D96">
        <w:trPr>
          <w:trHeight w:val="395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Definition,symbolsandtruthtablesofNAND and NOR as universal gates.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441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393"/>
        </w:trPr>
        <w:tc>
          <w:tcPr>
            <w:tcW w:w="723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5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80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52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Introduction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TTL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CMOS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</w:p>
        </w:tc>
        <w:tc>
          <w:tcPr>
            <w:tcW w:w="4016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Construction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XOR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 NAND gates and verify its</w:t>
            </w:r>
            <w:r>
              <w:rPr>
                <w:sz w:val="18"/>
              </w:rPr>
              <w:tab/>
              <w:t>operation</w:t>
            </w:r>
          </w:p>
        </w:tc>
      </w:tr>
      <w:tr w:rsidR="004A7EC5" w:rsidTr="00C62D96">
        <w:trPr>
          <w:trHeight w:val="349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 w:rsidTr="00C62D96">
        <w:trPr>
          <w:trHeight w:val="441"/>
        </w:trPr>
        <w:tc>
          <w:tcPr>
            <w:tcW w:w="7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524" w:type="dxa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Assignment-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16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</w:tbl>
    <w:p w:rsidR="00AA2283" w:rsidRDefault="00AA2283" w:rsidP="004A7EC5">
      <w:pPr>
        <w:pStyle w:val="Style1"/>
        <w:rPr>
          <w:sz w:val="4"/>
        </w:rPr>
      </w:pPr>
    </w:p>
    <w:p w:rsidR="00AA2283" w:rsidRDefault="00AA2283" w:rsidP="004A7EC5">
      <w:pPr>
        <w:pStyle w:val="Style1"/>
        <w:rPr>
          <w:position w:val="-1"/>
          <w:sz w:val="8"/>
        </w:rPr>
      </w:pPr>
      <w:r w:rsidRPr="00AA2283">
        <w:rPr>
          <w:position w:val="-1"/>
          <w:sz w:val="8"/>
        </w:rPr>
      </w:r>
      <w:r>
        <w:rPr>
          <w:position w:val="-1"/>
          <w:sz w:val="8"/>
        </w:rPr>
        <w:pict>
          <v:group id="docshapegroup3" o:spid="_x0000_s1026" style="width:454.25pt;height:4.45pt;mso-position-horizontal-relative:char;mso-position-vertical-relative:line" coordsize="9085,89">
            <v:shape id="docshape4" o:spid="_x0000_s1027" style="position:absolute;width:9085;height:89" coordsize="9085,89" o:spt="100" adj="0,,0" path="m9085,75l,75,,89r9085,l9085,75xm9085,l,,,60r9085,l9085,xe" fillcolor="#60222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A2283" w:rsidRDefault="00AA2283" w:rsidP="004A7EC5">
      <w:pPr>
        <w:pStyle w:val="Style1"/>
        <w:rPr>
          <w:position w:val="-1"/>
          <w:sz w:val="8"/>
        </w:rPr>
        <w:sectPr w:rsidR="00AA2283">
          <w:footerReference w:type="default" r:id="rId6"/>
          <w:type w:val="continuous"/>
          <w:pgSz w:w="11920" w:h="16850"/>
          <w:pgMar w:top="840" w:right="708" w:bottom="900" w:left="850" w:header="0" w:footer="708" w:gutter="0"/>
          <w:pgNumType w:start="1"/>
          <w:cols w:space="720"/>
        </w:sect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811"/>
        <w:gridCol w:w="3514"/>
        <w:gridCol w:w="4023"/>
      </w:tblGrid>
      <w:tr w:rsidR="004A7EC5">
        <w:trPr>
          <w:trHeight w:val="350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5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811" w:type="dxa"/>
          </w:tcPr>
          <w:p w:rsidR="004A7EC5" w:rsidRDefault="004A7EC5" w:rsidP="004A7EC5">
            <w:pPr>
              <w:pStyle w:val="Style1"/>
              <w:rPr>
                <w:rFonts w:ascii="Times New Roman"/>
                <w:sz w:val="16"/>
              </w:rPr>
            </w:pPr>
          </w:p>
        </w:tc>
        <w:tc>
          <w:tcPr>
            <w:tcW w:w="3514" w:type="dxa"/>
          </w:tcPr>
          <w:p w:rsidR="004A7EC5" w:rsidRDefault="004A7EC5" w:rsidP="004A7EC5">
            <w:pPr>
              <w:pStyle w:val="Style1"/>
              <w:rPr>
                <w:rFonts w:ascii="Times New Roman"/>
                <w:sz w:val="16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Construction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XOR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 NAND gates and verify its</w:t>
            </w:r>
            <w:r>
              <w:rPr>
                <w:sz w:val="18"/>
              </w:rPr>
              <w:tab/>
              <w:t>operation</w:t>
            </w:r>
          </w:p>
        </w:tc>
      </w:tr>
      <w:tr w:rsidR="004A7EC5">
        <w:trPr>
          <w:trHeight w:val="35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SessionalTest-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2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50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6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Logic</w:t>
            </w:r>
            <w:r w:rsidR="00C62D96">
              <w:rPr>
                <w:sz w:val="18"/>
              </w:rPr>
              <w:t xml:space="preserve"> Simplification: Postulates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Boolean algebra, De Morgan’s Theorems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Revision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</w:p>
        </w:tc>
      </w:tr>
      <w:tr w:rsidR="004A7EC5">
        <w:trPr>
          <w:trHeight w:val="36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85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Implementation of Boolean (logic)equation </w:t>
            </w:r>
            <w:r w:rsidR="00C62D96">
              <w:rPr>
                <w:sz w:val="18"/>
              </w:rPr>
              <w:t>with gates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21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Revision Experiment Performed</w:t>
            </w:r>
          </w:p>
        </w:tc>
      </w:tr>
      <w:tr w:rsidR="004A7EC5">
        <w:trPr>
          <w:trHeight w:val="333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K-Map(</w:t>
            </w:r>
            <w:r w:rsidR="00C62D96">
              <w:rPr>
                <w:sz w:val="18"/>
              </w:rPr>
              <w:t>upto</w:t>
            </w:r>
            <w:r>
              <w:rPr>
                <w:sz w:val="18"/>
              </w:rPr>
              <w:t xml:space="preserve"> 4variables)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3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69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7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  <w:t>application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in</w:t>
            </w:r>
            <w:r>
              <w:rPr>
                <w:sz w:val="18"/>
              </w:rPr>
              <w:tab/>
              <w:t>developing combinational logic circuits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of truth table for positive edge triggered,negativeedgetriggered,leveltriggered ICflip-flops(AtleastoneICeachofDlatch,Dflip- flop, JK flip-flops</w:t>
            </w:r>
          </w:p>
        </w:tc>
      </w:tr>
      <w:tr w:rsidR="004A7EC5">
        <w:trPr>
          <w:trHeight w:val="41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511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Arithmetic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circuits:Half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andFull 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6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of truth table for positive edge triggered,negativeedgetriggered,leveltriggered ICflip-flops(AtleastoneICeachofDlatch,Dflip- flop, JK flip-flops</w:t>
            </w:r>
          </w:p>
        </w:tc>
      </w:tr>
      <w:tr w:rsidR="004A7EC5">
        <w:trPr>
          <w:trHeight w:val="35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Halfadder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Fulladder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circuit,designand implementation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58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18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8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Decoders,Multiplexers,Multiplexersand Encoder: Introduction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 of truthtable for encoder and decoder ICs, Mux and DeMux</w:t>
            </w:r>
          </w:p>
        </w:tc>
      </w:tr>
      <w:tr w:rsidR="004A7EC5">
        <w:trPr>
          <w:trHeight w:val="455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1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Fourbitdecodercircuitsfor7segment display and decoder/driver ICs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2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Verification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truthtable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encoder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decoder ICs, Mux and DeMux</w:t>
            </w:r>
          </w:p>
        </w:tc>
      </w:tr>
      <w:tr w:rsidR="004A7EC5">
        <w:trPr>
          <w:trHeight w:val="35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Basic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MUX and DEMUX with different ICs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24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10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5"/>
                <w:position w:val="-7"/>
                <w:sz w:val="18"/>
              </w:rPr>
              <w:t>9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Basic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sandblockdiagramof Encoder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 4 bit SISO, SIPO, PISO, PIPO shift registersusingJK/Dflipflopsandverificationof theiroperation</w:t>
            </w:r>
          </w:p>
        </w:tc>
      </w:tr>
      <w:tr w:rsidR="004A7EC5">
        <w:trPr>
          <w:trHeight w:val="287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87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Latches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flipflops:Conceptandtypesof latch with their working and applications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573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 4 bit SISO, SIPO, PISO, PIPO shift registersusingJK/Dflipflopsandverificationof theiroperation</w:t>
            </w:r>
          </w:p>
        </w:tc>
      </w:tr>
      <w:tr w:rsidR="004A7EC5">
        <w:trPr>
          <w:trHeight w:val="333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Operation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using waveforms and truth tables of RS, T, D and Master/Slave JK flip flops.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7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20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4"/>
                <w:position w:val="-7"/>
                <w:sz w:val="18"/>
              </w:rPr>
              <w:t>10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Difference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latch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flip</w:t>
            </w:r>
            <w:r>
              <w:rPr>
                <w:spacing w:val="-4"/>
                <w:sz w:val="18"/>
              </w:rPr>
              <w:t>flop.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Revision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</w:p>
        </w:tc>
      </w:tr>
      <w:tr w:rsidR="004A7EC5">
        <w:trPr>
          <w:trHeight w:val="323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5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Assignment-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3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Revision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</w:p>
        </w:tc>
      </w:tr>
      <w:tr w:rsidR="004A7EC5">
        <w:trPr>
          <w:trHeight w:val="376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SessionalTest-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04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93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4"/>
                <w:position w:val="-7"/>
                <w:sz w:val="18"/>
              </w:rPr>
              <w:t>11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514" w:type="dxa"/>
            <w:vMerge w:val="restart"/>
          </w:tcPr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Counters: Introduction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Todesigna4bitringcounterandverifyits operation</w:t>
            </w:r>
          </w:p>
        </w:tc>
      </w:tr>
      <w:tr w:rsidR="004A7EC5">
        <w:trPr>
          <w:trHeight w:val="22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503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Introduction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Asynchronous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544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Todesigna4bitringcounterandverifyits operation</w:t>
            </w:r>
          </w:p>
        </w:tc>
      </w:tr>
      <w:tr w:rsidR="004A7EC5">
        <w:trPr>
          <w:trHeight w:val="395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Introduction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Synchronous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2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</w:tbl>
    <w:p w:rsidR="00AA2283" w:rsidRDefault="00AA2283" w:rsidP="004A7EC5">
      <w:pPr>
        <w:pStyle w:val="Style1"/>
        <w:rPr>
          <w:sz w:val="2"/>
          <w:szCs w:val="2"/>
        </w:rPr>
        <w:sectPr w:rsidR="00AA2283">
          <w:footerReference w:type="default" r:id="rId7"/>
          <w:pgSz w:w="11920" w:h="16850"/>
          <w:pgMar w:top="860" w:right="708" w:bottom="1260" w:left="850" w:header="0" w:footer="1077" w:gutter="0"/>
          <w:cols w:space="720"/>
        </w:sect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811"/>
        <w:gridCol w:w="3514"/>
        <w:gridCol w:w="4023"/>
      </w:tblGrid>
      <w:tr w:rsidR="004A7EC5">
        <w:trPr>
          <w:trHeight w:val="441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4"/>
                <w:position w:val="-7"/>
                <w:sz w:val="18"/>
              </w:rPr>
              <w:t>12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Binary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counters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Use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Asynchronous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CounterICs (7490or7493)</w:t>
            </w:r>
          </w:p>
        </w:tc>
      </w:tr>
      <w:tr w:rsidR="004A7EC5">
        <w:trPr>
          <w:trHeight w:val="24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71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Divide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Nripple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74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Use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Asynchronous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CounterICs (7490or7493)</w:t>
            </w:r>
          </w:p>
        </w:tc>
      </w:tr>
      <w:tr w:rsidR="004A7EC5">
        <w:trPr>
          <w:trHeight w:val="467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Decade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counter,Ringcounter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18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683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4"/>
                <w:position w:val="-7"/>
                <w:sz w:val="18"/>
              </w:rPr>
              <w:t>13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Shift Register: Introduction and basic concepts including shift left and shift right. Serial in parallel out, serial in serial out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 xml:space="preserve">To design and verification of A/D Converter </w:t>
            </w:r>
          </w:p>
        </w:tc>
      </w:tr>
      <w:tr w:rsidR="004A7EC5">
        <w:trPr>
          <w:trHeight w:val="638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76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Parallelin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serialout,parallelin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parallelout. Universal shift register.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6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and verification of A/D Converter</w:t>
            </w:r>
          </w:p>
        </w:tc>
      </w:tr>
      <w:tr w:rsidR="004A7EC5">
        <w:trPr>
          <w:trHeight w:val="34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A/D and D/A Converters: Working principle of A/D and D/A converters, Stair step Ramp A/D converter, Dual Slope A/D converter.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573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17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4"/>
                <w:position w:val="-7"/>
                <w:sz w:val="18"/>
              </w:rPr>
              <w:t>14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Successive Approximation A/D Converter, detail study of Binary Weighted D/A converter, R/2R ladder D/A converter. Applications of A/D and D/A converter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and verification of D/A Converter</w:t>
            </w:r>
          </w:p>
        </w:tc>
      </w:tr>
      <w:tr w:rsidR="004A7EC5">
        <w:trPr>
          <w:trHeight w:val="1007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2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Semiconductor Memories: Memory organization,classification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C62D96">
              <w:rPr>
                <w:sz w:val="18"/>
              </w:rPr>
              <w:t xml:space="preserve"> </w:t>
            </w:r>
            <w:r>
              <w:rPr>
                <w:sz w:val="18"/>
              </w:rPr>
              <w:t>Semiconductor memories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67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and verification of D/A Converter</w:t>
            </w:r>
          </w:p>
        </w:tc>
      </w:tr>
      <w:tr w:rsidR="004A7EC5">
        <w:trPr>
          <w:trHeight w:val="439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(RAM,ROM,PROM,EPROM,EEPROM),</w:t>
            </w:r>
          </w:p>
          <w:p w:rsidR="004A7EC5" w:rsidRDefault="00C62D96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</w:t>
            </w:r>
            <w:r w:rsidR="004A7EC5">
              <w:rPr>
                <w:sz w:val="18"/>
              </w:rPr>
              <w:t>tatic</w:t>
            </w:r>
            <w:r>
              <w:rPr>
                <w:sz w:val="18"/>
              </w:rPr>
              <w:t xml:space="preserve"> </w:t>
            </w:r>
            <w:r w:rsidR="004A7EC5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 w:rsidR="004A7EC5">
              <w:rPr>
                <w:sz w:val="18"/>
              </w:rPr>
              <w:t>dynamic</w:t>
            </w:r>
            <w:r w:rsidR="004A7EC5">
              <w:rPr>
                <w:spacing w:val="-5"/>
                <w:sz w:val="18"/>
              </w:rPr>
              <w:t>RAM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20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22"/>
        </w:trPr>
        <w:tc>
          <w:tcPr>
            <w:tcW w:w="718" w:type="dxa"/>
            <w:vMerge w:val="restart"/>
          </w:tcPr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</w:p>
          <w:p w:rsidR="004A7EC5" w:rsidRDefault="004A7EC5" w:rsidP="004A7EC5">
            <w:pPr>
              <w:pStyle w:val="Style1"/>
              <w:rPr>
                <w:sz w:val="12"/>
              </w:rPr>
            </w:pPr>
            <w:r>
              <w:rPr>
                <w:spacing w:val="-4"/>
                <w:position w:val="-7"/>
                <w:sz w:val="18"/>
              </w:rPr>
              <w:t>15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Introductionto74181ALU</w:t>
            </w:r>
            <w:r>
              <w:rPr>
                <w:spacing w:val="-5"/>
                <w:sz w:val="18"/>
              </w:rPr>
              <w:t>IC</w:t>
            </w: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and verification of 74181 ALU IC</w:t>
            </w:r>
          </w:p>
        </w:tc>
      </w:tr>
      <w:tr w:rsidR="004A7EC5">
        <w:trPr>
          <w:trHeight w:val="22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412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Assignment-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285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To design and verification of 74181 ALU IC</w:t>
            </w:r>
          </w:p>
        </w:tc>
      </w:tr>
      <w:tr w:rsidR="004A7EC5">
        <w:trPr>
          <w:trHeight w:val="395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3514" w:type="dxa"/>
            <w:vMerge w:val="restart"/>
          </w:tcPr>
          <w:p w:rsidR="004A7EC5" w:rsidRDefault="004A7EC5" w:rsidP="004A7EC5">
            <w:pPr>
              <w:pStyle w:val="Style1"/>
              <w:rPr>
                <w:sz w:val="18"/>
              </w:rPr>
            </w:pPr>
          </w:p>
          <w:p w:rsidR="004A7EC5" w:rsidRDefault="004A7EC5" w:rsidP="004A7EC5">
            <w:pPr>
              <w:pStyle w:val="Style1"/>
              <w:rPr>
                <w:sz w:val="18"/>
              </w:rPr>
            </w:pPr>
            <w:r>
              <w:rPr>
                <w:sz w:val="18"/>
              </w:rPr>
              <w:t>SessionalTest-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  <w:tr w:rsidR="004A7EC5">
        <w:trPr>
          <w:trHeight w:val="306"/>
        </w:trPr>
        <w:tc>
          <w:tcPr>
            <w:tcW w:w="718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4A7EC5" w:rsidRDefault="004A7EC5" w:rsidP="004A7EC5">
            <w:pPr>
              <w:pStyle w:val="Style1"/>
              <w:rPr>
                <w:sz w:val="2"/>
                <w:szCs w:val="2"/>
              </w:rPr>
            </w:pPr>
          </w:p>
        </w:tc>
      </w:tr>
    </w:tbl>
    <w:p w:rsidR="00137261" w:rsidRDefault="00137261" w:rsidP="004A7EC5">
      <w:pPr>
        <w:pStyle w:val="Style1"/>
      </w:pPr>
    </w:p>
    <w:sectPr w:rsidR="00137261" w:rsidSect="00AA2283">
      <w:type w:val="continuous"/>
      <w:pgSz w:w="11920" w:h="16850"/>
      <w:pgMar w:top="860" w:right="708" w:bottom="1260" w:left="850" w:header="0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D8" w:rsidRDefault="00DE63D8" w:rsidP="00AA2283">
      <w:r>
        <w:separator/>
      </w:r>
    </w:p>
  </w:endnote>
  <w:endnote w:type="continuationSeparator" w:id="1">
    <w:p w:rsidR="00DE63D8" w:rsidRDefault="00DE63D8" w:rsidP="00AA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1" w:rsidRDefault="00137261">
    <w:pPr>
      <w:pStyle w:val="BodyText"/>
      <w:spacing w:line="14" w:lineRule="auto"/>
      <w:rPr>
        <w:i w:val="0"/>
        <w:sz w:val="20"/>
      </w:rPr>
    </w:pPr>
    <w:r w:rsidRPr="00AA2283">
      <w:rPr>
        <w:i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499.6pt;margin-top:778.7pt;width:27.6pt;height:14.95pt;z-index:-16269824;mso-position-horizontal-relative:page;mso-position-vertical-relative:page" filled="f" stroked="f">
          <v:textbox inset="0,0,0,0">
            <w:txbxContent>
              <w:p w:rsidR="00137261" w:rsidRDefault="00137261">
                <w:pPr>
                  <w:spacing w:before="20"/>
                  <w:ind w:left="20"/>
                  <w:rPr>
                    <w:rFonts w:ascii="Cambria"/>
                    <w:position w:val="-3"/>
                  </w:rPr>
                </w:pPr>
                <w:r>
                  <w:rPr>
                    <w:rFonts w:ascii="Cambria"/>
                    <w:sz w:val="14"/>
                  </w:rPr>
                  <w:t>Page</w:t>
                </w:r>
                <w:r>
                  <w:rPr>
                    <w:rFonts w:ascii="Cambria"/>
                    <w:spacing w:val="-10"/>
                    <w:position w:val="-3"/>
                  </w:rPr>
                  <w:fldChar w:fldCharType="begin"/>
                </w:r>
                <w:r>
                  <w:rPr>
                    <w:rFonts w:ascii="Cambria"/>
                    <w:spacing w:val="-10"/>
                    <w:position w:val="-3"/>
                  </w:rPr>
                  <w:instrText xml:space="preserve"> PAGE </w:instrText>
                </w:r>
                <w:r>
                  <w:rPr>
                    <w:rFonts w:ascii="Cambria"/>
                    <w:spacing w:val="-10"/>
                    <w:position w:val="-3"/>
                  </w:rPr>
                  <w:fldChar w:fldCharType="separate"/>
                </w:r>
                <w:r w:rsidR="008F11A5">
                  <w:rPr>
                    <w:rFonts w:ascii="Cambria"/>
                    <w:noProof/>
                    <w:spacing w:val="-10"/>
                    <w:position w:val="-3"/>
                  </w:rPr>
                  <w:t>1</w:t>
                </w:r>
                <w:r>
                  <w:rPr>
                    <w:rFonts w:ascii="Cambria"/>
                    <w:spacing w:val="-10"/>
                    <w:position w:val="-3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A2283">
      <w:rPr>
        <w:i w:val="0"/>
        <w:sz w:val="20"/>
      </w:rPr>
      <w:pict>
        <v:shape id="docshape2" o:spid="_x0000_s2052" type="#_x0000_t202" style="position:absolute;margin-left:71pt;margin-top:780.55pt;width:259.5pt;height:12.6pt;z-index:-16269312;mso-position-horizontal-relative:page;mso-position-vertical-relative:page" filled="f" stroked="f">
          <v:textbox inset="0,0,0,0">
            <w:txbxContent>
              <w:p w:rsidR="00137261" w:rsidRDefault="00137261">
                <w:pPr>
                  <w:pStyle w:val="BodyText"/>
                  <w:spacing w:before="20"/>
                  <w:ind w:left="20"/>
                </w:pPr>
                <w:r>
                  <w:t>LessonPlan:DigitalElectronics,3</w:t>
                </w:r>
                <w:r>
                  <w:rPr>
                    <w:position w:val="4"/>
                    <w:sz w:val="12"/>
                  </w:rPr>
                  <w:t>3rd</w:t>
                </w:r>
                <w:r>
                  <w:t>Semester,Computer</w:t>
                </w:r>
                <w:r>
                  <w:rPr>
                    <w:spacing w:val="-2"/>
                  </w:rPr>
                  <w:t>Engineering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1" w:rsidRDefault="00137261">
    <w:pPr>
      <w:pStyle w:val="BodyText"/>
      <w:spacing w:line="14" w:lineRule="auto"/>
      <w:rPr>
        <w:i w:val="0"/>
        <w:sz w:val="20"/>
      </w:rPr>
    </w:pPr>
    <w:r w:rsidRPr="00AA2283">
      <w:rPr>
        <w:i w:val="0"/>
        <w:sz w:val="20"/>
      </w:rPr>
      <w:pict>
        <v:shape id="docshape5" o:spid="_x0000_s2051" style="position:absolute;margin-left:70.6pt;margin-top:774.2pt;width:454.25pt;height:4.5pt;z-index:-16268800;mso-position-horizontal-relative:page;mso-position-vertical-relative:page" coordorigin="1412,15484" coordsize="9085,90" o:spt="100" adj="0,,0" path="m10497,15559r-9085,l1412,15574r9085,l10497,15559xm10497,15484r-9085,l1412,15545r9085,l10497,15484xe" fillcolor="#602221" stroked="f">
          <v:stroke joinstyle="round"/>
          <v:formulas/>
          <v:path arrowok="t" o:connecttype="segments"/>
          <w10:wrap anchorx="page" anchory="page"/>
        </v:shape>
      </w:pict>
    </w:r>
    <w:r w:rsidRPr="00AA2283">
      <w:rPr>
        <w:i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99.6pt;margin-top:778.7pt;width:27.6pt;height:14.95pt;z-index:-16268288;mso-position-horizontal-relative:page;mso-position-vertical-relative:page" filled="f" stroked="f">
          <v:textbox inset="0,0,0,0">
            <w:txbxContent>
              <w:p w:rsidR="00137261" w:rsidRDefault="00137261">
                <w:pPr>
                  <w:spacing w:before="20"/>
                  <w:ind w:left="20"/>
                  <w:rPr>
                    <w:rFonts w:ascii="Cambria"/>
                    <w:position w:val="-3"/>
                  </w:rPr>
                </w:pPr>
                <w:r>
                  <w:rPr>
                    <w:rFonts w:ascii="Cambria"/>
                    <w:sz w:val="14"/>
                  </w:rPr>
                  <w:t>Page</w:t>
                </w:r>
                <w:r>
                  <w:rPr>
                    <w:rFonts w:ascii="Cambria"/>
                    <w:spacing w:val="-10"/>
                    <w:position w:val="-3"/>
                  </w:rPr>
                  <w:fldChar w:fldCharType="begin"/>
                </w:r>
                <w:r>
                  <w:rPr>
                    <w:rFonts w:ascii="Cambria"/>
                    <w:spacing w:val="-10"/>
                    <w:position w:val="-3"/>
                  </w:rPr>
                  <w:instrText xml:space="preserve"> PAGE </w:instrText>
                </w:r>
                <w:r>
                  <w:rPr>
                    <w:rFonts w:ascii="Cambria"/>
                    <w:spacing w:val="-10"/>
                    <w:position w:val="-3"/>
                  </w:rPr>
                  <w:fldChar w:fldCharType="separate"/>
                </w:r>
                <w:r w:rsidR="008F11A5">
                  <w:rPr>
                    <w:rFonts w:ascii="Cambria"/>
                    <w:noProof/>
                    <w:spacing w:val="-10"/>
                    <w:position w:val="-3"/>
                  </w:rPr>
                  <w:t>3</w:t>
                </w:r>
                <w:r>
                  <w:rPr>
                    <w:rFonts w:ascii="Cambria"/>
                    <w:spacing w:val="-10"/>
                    <w:position w:val="-3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A2283">
      <w:rPr>
        <w:i w:val="0"/>
        <w:sz w:val="20"/>
      </w:rPr>
      <w:pict>
        <v:shape id="docshape7" o:spid="_x0000_s2049" type="#_x0000_t202" style="position:absolute;margin-left:71pt;margin-top:780.55pt;width:259.5pt;height:12.6pt;z-index:-16267776;mso-position-horizontal-relative:page;mso-position-vertical-relative:page" filled="f" stroked="f">
          <v:textbox inset="0,0,0,0">
            <w:txbxContent>
              <w:p w:rsidR="00137261" w:rsidRDefault="00137261">
                <w:pPr>
                  <w:pStyle w:val="BodyText"/>
                  <w:spacing w:before="20"/>
                  <w:ind w:left="20"/>
                </w:pPr>
                <w:r>
                  <w:t>LessonPlan:DigitalElectronics,3</w:t>
                </w:r>
                <w:r>
                  <w:rPr>
                    <w:position w:val="4"/>
                    <w:sz w:val="12"/>
                  </w:rPr>
                  <w:t>3rd</w:t>
                </w:r>
                <w:r>
                  <w:t>Semester,Computer</w:t>
                </w:r>
                <w:r>
                  <w:rPr>
                    <w:spacing w:val="-2"/>
                  </w:rPr>
                  <w:t>Engineering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D8" w:rsidRDefault="00DE63D8" w:rsidP="00AA2283">
      <w:r>
        <w:separator/>
      </w:r>
    </w:p>
  </w:footnote>
  <w:footnote w:type="continuationSeparator" w:id="1">
    <w:p w:rsidR="00DE63D8" w:rsidRDefault="00DE63D8" w:rsidP="00AA2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283"/>
    <w:rsid w:val="00137261"/>
    <w:rsid w:val="004A7EC5"/>
    <w:rsid w:val="004E1D94"/>
    <w:rsid w:val="008F11A5"/>
    <w:rsid w:val="00AA2283"/>
    <w:rsid w:val="00C62D96"/>
    <w:rsid w:val="00DE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228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2283"/>
    <w:rPr>
      <w:rFonts w:ascii="Cambria" w:eastAsia="Cambria" w:hAnsi="Cambria" w:cs="Cambria"/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  <w:rsid w:val="00AA2283"/>
  </w:style>
  <w:style w:type="paragraph" w:customStyle="1" w:styleId="TableParagraph">
    <w:name w:val="Table Paragraph"/>
    <w:basedOn w:val="Normal"/>
    <w:uiPriority w:val="1"/>
    <w:qFormat/>
    <w:rsid w:val="00AA2283"/>
  </w:style>
  <w:style w:type="paragraph" w:customStyle="1" w:styleId="Style1">
    <w:name w:val="Style1"/>
    <w:basedOn w:val="Normal"/>
    <w:link w:val="Style1Char"/>
    <w:uiPriority w:val="1"/>
    <w:qFormat/>
    <w:rsid w:val="004A7EC5"/>
    <w:pPr>
      <w:tabs>
        <w:tab w:val="left" w:pos="4882"/>
        <w:tab w:val="left" w:pos="5201"/>
      </w:tabs>
      <w:spacing w:before="34"/>
      <w:ind w:left="157"/>
    </w:pPr>
    <w:rPr>
      <w:b/>
    </w:rPr>
  </w:style>
  <w:style w:type="character" w:customStyle="1" w:styleId="Style1Char">
    <w:name w:val="Style1 Char"/>
    <w:basedOn w:val="DefaultParagraphFont"/>
    <w:link w:val="Style1"/>
    <w:uiPriority w:val="1"/>
    <w:rsid w:val="004A7EC5"/>
    <w:rPr>
      <w:rFonts w:ascii="Calibri" w:eastAsia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GP MANESARE</cp:lastModifiedBy>
  <cp:revision>3</cp:revision>
  <dcterms:created xsi:type="dcterms:W3CDTF">2025-07-28T06:04:00Z</dcterms:created>
  <dcterms:modified xsi:type="dcterms:W3CDTF">2025-07-28T06:06:00Z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2013</vt:lpwstr>
  </property>
</Properties>
</file>